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CFC" w:rsidRPr="00122CFC" w:rsidRDefault="00122CFC" w:rsidP="00122C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2CFC">
        <w:rPr>
          <w:rFonts w:ascii="Times New Roman" w:hAnsi="Times New Roman" w:cs="Times New Roman"/>
          <w:sz w:val="28"/>
          <w:szCs w:val="28"/>
        </w:rPr>
        <w:t>Одним из важнейших факторов, влияющим на успеваемость школьников, является темп чтения: чем он выше, тем лучше успехи. Именно поэтому крайне важно в начальной школе отслеживать развитие навыка чтения. Осуществлять проверку техники чтения в 4 классе следует как минимум один раз в полугодие.</w:t>
      </w:r>
    </w:p>
    <w:p w:rsidR="00122CFC" w:rsidRPr="00122CFC" w:rsidRDefault="00122CFC" w:rsidP="00122CFC">
      <w:pPr>
        <w:rPr>
          <w:rFonts w:ascii="Times New Roman" w:hAnsi="Times New Roman" w:cs="Times New Roman"/>
          <w:sz w:val="28"/>
          <w:szCs w:val="28"/>
        </w:rPr>
      </w:pPr>
      <w:r w:rsidRPr="00122CFC">
        <w:rPr>
          <w:rFonts w:ascii="Times New Roman" w:hAnsi="Times New Roman" w:cs="Times New Roman"/>
          <w:sz w:val="28"/>
          <w:szCs w:val="28"/>
        </w:rPr>
        <w:t>У учащихся четвертых классов проверяется:</w:t>
      </w:r>
    </w:p>
    <w:p w:rsidR="00122CFC" w:rsidRPr="00122CFC" w:rsidRDefault="00122CFC" w:rsidP="00122CFC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22CFC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122CFC">
        <w:rPr>
          <w:rFonts w:ascii="Times New Roman" w:hAnsi="Times New Roman" w:cs="Times New Roman"/>
          <w:sz w:val="28"/>
          <w:szCs w:val="28"/>
        </w:rPr>
        <w:t xml:space="preserve"> умения читать словосочетаниями и синтагмами;</w:t>
      </w:r>
    </w:p>
    <w:p w:rsidR="00122CFC" w:rsidRPr="00122CFC" w:rsidRDefault="00122CFC" w:rsidP="00122CFC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22CFC">
        <w:rPr>
          <w:rFonts w:ascii="Times New Roman" w:hAnsi="Times New Roman" w:cs="Times New Roman"/>
          <w:sz w:val="28"/>
          <w:szCs w:val="28"/>
        </w:rPr>
        <w:t>Осмысленность чтения текста;</w:t>
      </w:r>
    </w:p>
    <w:p w:rsidR="00122CFC" w:rsidRPr="00122CFC" w:rsidRDefault="00122CFC" w:rsidP="00122CFC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22CFC">
        <w:rPr>
          <w:rFonts w:ascii="Times New Roman" w:hAnsi="Times New Roman" w:cs="Times New Roman"/>
          <w:sz w:val="28"/>
          <w:szCs w:val="28"/>
        </w:rPr>
        <w:t>Выразительность чтения по книге и наизусть как подготовленного, так и неподготовленного текста;</w:t>
      </w:r>
    </w:p>
    <w:p w:rsidR="00122CFC" w:rsidRPr="00122CFC" w:rsidRDefault="00122CFC" w:rsidP="00122CFC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22CFC">
        <w:rPr>
          <w:rFonts w:ascii="Times New Roman" w:hAnsi="Times New Roman" w:cs="Times New Roman"/>
          <w:sz w:val="28"/>
          <w:szCs w:val="28"/>
        </w:rPr>
        <w:t>Самостоятельный выбор элементарных средств выразительности, в зависим</w:t>
      </w:r>
      <w:r w:rsidRPr="00122CFC">
        <w:rPr>
          <w:rFonts w:ascii="Times New Roman" w:hAnsi="Times New Roman" w:cs="Times New Roman"/>
          <w:sz w:val="28"/>
          <w:szCs w:val="28"/>
        </w:rPr>
        <w:t>ости от характера произведения.</w:t>
      </w:r>
    </w:p>
    <w:p w:rsidR="00122CFC" w:rsidRPr="00122CFC" w:rsidRDefault="00122CFC" w:rsidP="00122C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CFC">
        <w:rPr>
          <w:rFonts w:ascii="Times New Roman" w:hAnsi="Times New Roman" w:cs="Times New Roman"/>
          <w:b/>
          <w:sz w:val="28"/>
          <w:szCs w:val="28"/>
        </w:rPr>
        <w:t>Требования к чтению</w:t>
      </w:r>
    </w:p>
    <w:p w:rsidR="00122CFC" w:rsidRPr="00122CFC" w:rsidRDefault="00122CFC" w:rsidP="00122C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2CFC">
        <w:rPr>
          <w:rFonts w:ascii="Times New Roman" w:hAnsi="Times New Roman" w:cs="Times New Roman"/>
          <w:sz w:val="28"/>
          <w:szCs w:val="28"/>
        </w:rPr>
        <w:t>На момент завершения начального образования, у детей должно быть сформировано осознанное, правильное, выразительное чтение, с соблюдением всех необходимых норм, с использованием средств выразительности устной речи. Посредством пауз, интонаций, ученик выражает не только понимание смысла читаемого текста, но и свое отношение к его содержанию. Осуществление самостоятельной подготовки к выразительному чтению. Осознанное чтение про себя любого по объему и жанру текста. Установка на постепенное увеличение скорости чтения.</w:t>
      </w:r>
    </w:p>
    <w:p w:rsidR="00122CFC" w:rsidRPr="00122CFC" w:rsidRDefault="00122CFC" w:rsidP="00122C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CFC">
        <w:rPr>
          <w:rFonts w:ascii="Times New Roman" w:hAnsi="Times New Roman" w:cs="Times New Roman"/>
          <w:b/>
          <w:sz w:val="28"/>
          <w:szCs w:val="28"/>
        </w:rPr>
        <w:t>Нормы техники чтения в четвертом классе</w:t>
      </w:r>
    </w:p>
    <w:p w:rsidR="00122CFC" w:rsidRPr="00122CFC" w:rsidRDefault="00122CFC" w:rsidP="00122CF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22CFC">
        <w:rPr>
          <w:rFonts w:ascii="Times New Roman" w:hAnsi="Times New Roman" w:cs="Times New Roman"/>
          <w:sz w:val="28"/>
          <w:szCs w:val="28"/>
        </w:rPr>
        <w:t>Согласно ориентировочным показателям ФГОС, скорость чтения в 4 классе должна составлять:</w:t>
      </w:r>
    </w:p>
    <w:p w:rsidR="00122CFC" w:rsidRPr="00122CFC" w:rsidRDefault="00122CFC" w:rsidP="00122C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2CFC">
        <w:rPr>
          <w:rFonts w:ascii="Times New Roman" w:hAnsi="Times New Roman" w:cs="Times New Roman"/>
          <w:sz w:val="28"/>
          <w:szCs w:val="28"/>
        </w:rPr>
        <w:t>·      в 1 п</w:t>
      </w:r>
      <w:r>
        <w:rPr>
          <w:rFonts w:ascii="Times New Roman" w:hAnsi="Times New Roman" w:cs="Times New Roman"/>
          <w:sz w:val="28"/>
          <w:szCs w:val="28"/>
        </w:rPr>
        <w:t>олугодии — 80-90 слов в минуту;</w:t>
      </w:r>
    </w:p>
    <w:p w:rsidR="00122CFC" w:rsidRDefault="00122CFC" w:rsidP="00122C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2CFC">
        <w:rPr>
          <w:rFonts w:ascii="Times New Roman" w:hAnsi="Times New Roman" w:cs="Times New Roman"/>
          <w:sz w:val="28"/>
          <w:szCs w:val="28"/>
        </w:rPr>
        <w:t>·      во 2 пол</w:t>
      </w:r>
      <w:r>
        <w:rPr>
          <w:rFonts w:ascii="Times New Roman" w:hAnsi="Times New Roman" w:cs="Times New Roman"/>
          <w:sz w:val="28"/>
          <w:szCs w:val="28"/>
        </w:rPr>
        <w:t>угодии — 100-120 слов в минуту.</w:t>
      </w:r>
    </w:p>
    <w:p w:rsidR="00122CFC" w:rsidRPr="00122CFC" w:rsidRDefault="00122CFC" w:rsidP="00122C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CFC" w:rsidRPr="00122CFC" w:rsidRDefault="00122CFC" w:rsidP="00122C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CFC">
        <w:rPr>
          <w:rFonts w:ascii="Times New Roman" w:hAnsi="Times New Roman" w:cs="Times New Roman"/>
          <w:b/>
          <w:sz w:val="28"/>
          <w:szCs w:val="28"/>
        </w:rPr>
        <w:t>Оценивание те</w:t>
      </w:r>
      <w:r w:rsidRPr="00122CFC">
        <w:rPr>
          <w:rFonts w:ascii="Times New Roman" w:hAnsi="Times New Roman" w:cs="Times New Roman"/>
          <w:b/>
          <w:sz w:val="28"/>
          <w:szCs w:val="28"/>
        </w:rPr>
        <w:t>хники чтения по нормативам ФГОС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122CFC" w:rsidTr="007A747C">
        <w:tc>
          <w:tcPr>
            <w:tcW w:w="3560" w:type="dxa"/>
          </w:tcPr>
          <w:p w:rsidR="00122CFC" w:rsidRPr="00416CBB" w:rsidRDefault="00122CFC" w:rsidP="007A747C">
            <w:pPr>
              <w:pStyle w:val="ab"/>
              <w:shd w:val="clear" w:color="auto" w:fill="FFFFFF"/>
              <w:spacing w:before="120" w:after="0"/>
              <w:ind w:firstLine="708"/>
              <w:rPr>
                <w:color w:val="000000"/>
                <w:sz w:val="28"/>
                <w:szCs w:val="28"/>
              </w:rPr>
            </w:pPr>
            <w:r w:rsidRPr="00416CBB">
              <w:rPr>
                <w:color w:val="000000"/>
                <w:sz w:val="28"/>
                <w:szCs w:val="28"/>
              </w:rPr>
              <w:t>Оценка</w:t>
            </w:r>
            <w:r w:rsidRPr="00416CBB"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3561" w:type="dxa"/>
          </w:tcPr>
          <w:p w:rsidR="00122CFC" w:rsidRPr="00416CBB" w:rsidRDefault="00122CFC" w:rsidP="007A747C">
            <w:pPr>
              <w:pStyle w:val="ab"/>
              <w:spacing w:before="120" w:after="0"/>
              <w:jc w:val="center"/>
              <w:rPr>
                <w:color w:val="000000"/>
                <w:sz w:val="28"/>
                <w:szCs w:val="28"/>
              </w:rPr>
            </w:pPr>
            <w:r w:rsidRPr="00416CBB">
              <w:rPr>
                <w:color w:val="000000"/>
                <w:sz w:val="28"/>
                <w:szCs w:val="28"/>
              </w:rPr>
              <w:t>1 полугодие</w:t>
            </w:r>
          </w:p>
        </w:tc>
        <w:tc>
          <w:tcPr>
            <w:tcW w:w="3561" w:type="dxa"/>
          </w:tcPr>
          <w:p w:rsidR="00122CFC" w:rsidRPr="00416CBB" w:rsidRDefault="00122CFC" w:rsidP="007A747C">
            <w:pPr>
              <w:pStyle w:val="ab"/>
              <w:shd w:val="clear" w:color="auto" w:fill="FFFFFF"/>
              <w:spacing w:before="120" w:after="0"/>
              <w:ind w:firstLine="708"/>
              <w:rPr>
                <w:color w:val="000000"/>
                <w:sz w:val="28"/>
                <w:szCs w:val="28"/>
              </w:rPr>
            </w:pPr>
            <w:r w:rsidRPr="00416CBB">
              <w:rPr>
                <w:color w:val="000000"/>
                <w:sz w:val="28"/>
                <w:szCs w:val="28"/>
              </w:rPr>
              <w:t>2 полугодие</w:t>
            </w:r>
          </w:p>
        </w:tc>
      </w:tr>
      <w:tr w:rsidR="00122CFC" w:rsidTr="007A747C">
        <w:tc>
          <w:tcPr>
            <w:tcW w:w="3560" w:type="dxa"/>
          </w:tcPr>
          <w:p w:rsidR="00122CFC" w:rsidRPr="00416CBB" w:rsidRDefault="00122CFC" w:rsidP="007A747C">
            <w:pPr>
              <w:pStyle w:val="ab"/>
              <w:shd w:val="clear" w:color="auto" w:fill="FFFFFF"/>
              <w:spacing w:before="120" w:after="0"/>
              <w:ind w:firstLine="708"/>
              <w:rPr>
                <w:color w:val="000000"/>
                <w:sz w:val="28"/>
                <w:szCs w:val="28"/>
              </w:rPr>
            </w:pPr>
            <w:r w:rsidRPr="00416CBB">
              <w:rPr>
                <w:color w:val="000000"/>
                <w:sz w:val="28"/>
                <w:szCs w:val="28"/>
              </w:rPr>
              <w:t>«5»</w:t>
            </w:r>
            <w:r w:rsidRPr="00416CBB"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3561" w:type="dxa"/>
          </w:tcPr>
          <w:p w:rsidR="00122CFC" w:rsidRPr="00416CBB" w:rsidRDefault="00122CFC" w:rsidP="007A747C">
            <w:pPr>
              <w:pStyle w:val="ab"/>
              <w:shd w:val="clear" w:color="auto" w:fill="FFFFFF"/>
              <w:spacing w:before="120" w:after="0"/>
              <w:ind w:firstLine="7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Более 100</w:t>
            </w:r>
            <w:r w:rsidRPr="00416CBB">
              <w:rPr>
                <w:color w:val="000000"/>
                <w:sz w:val="28"/>
                <w:szCs w:val="28"/>
              </w:rPr>
              <w:t xml:space="preserve"> слов</w:t>
            </w:r>
            <w:r w:rsidRPr="00416CBB"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3561" w:type="dxa"/>
          </w:tcPr>
          <w:p w:rsidR="00122CFC" w:rsidRPr="00416CBB" w:rsidRDefault="00122CFC" w:rsidP="007A747C">
            <w:pPr>
              <w:pStyle w:val="ab"/>
              <w:shd w:val="clear" w:color="auto" w:fill="FFFFFF"/>
              <w:spacing w:before="120" w:after="0"/>
              <w:ind w:firstLine="7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Более 12</w:t>
            </w:r>
            <w:r w:rsidRPr="00416CBB">
              <w:rPr>
                <w:color w:val="000000"/>
                <w:sz w:val="28"/>
                <w:szCs w:val="28"/>
              </w:rPr>
              <w:t>0 слов</w:t>
            </w:r>
          </w:p>
        </w:tc>
      </w:tr>
      <w:tr w:rsidR="00122CFC" w:rsidTr="007A747C">
        <w:tc>
          <w:tcPr>
            <w:tcW w:w="3560" w:type="dxa"/>
          </w:tcPr>
          <w:p w:rsidR="00122CFC" w:rsidRPr="00416CBB" w:rsidRDefault="00122CFC" w:rsidP="007A747C">
            <w:pPr>
              <w:pStyle w:val="ab"/>
              <w:shd w:val="clear" w:color="auto" w:fill="FFFFFF"/>
              <w:spacing w:before="120" w:after="0"/>
              <w:ind w:firstLine="708"/>
              <w:rPr>
                <w:color w:val="000000"/>
                <w:sz w:val="28"/>
                <w:szCs w:val="28"/>
              </w:rPr>
            </w:pPr>
            <w:r w:rsidRPr="00416CBB">
              <w:rPr>
                <w:color w:val="000000"/>
                <w:sz w:val="28"/>
                <w:szCs w:val="28"/>
              </w:rPr>
              <w:t>«4»</w:t>
            </w:r>
            <w:r w:rsidRPr="00416CBB"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3561" w:type="dxa"/>
          </w:tcPr>
          <w:p w:rsidR="00122CFC" w:rsidRPr="00416CBB" w:rsidRDefault="00122CFC" w:rsidP="007A747C">
            <w:pPr>
              <w:pStyle w:val="ab"/>
              <w:spacing w:before="12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85-100</w:t>
            </w:r>
            <w:r w:rsidRPr="00416CBB">
              <w:rPr>
                <w:color w:val="000000"/>
                <w:sz w:val="28"/>
                <w:szCs w:val="28"/>
              </w:rPr>
              <w:t xml:space="preserve"> слов</w:t>
            </w:r>
          </w:p>
        </w:tc>
        <w:tc>
          <w:tcPr>
            <w:tcW w:w="3561" w:type="dxa"/>
          </w:tcPr>
          <w:p w:rsidR="00122CFC" w:rsidRPr="00416CBB" w:rsidRDefault="00122CFC" w:rsidP="007A747C">
            <w:pPr>
              <w:pStyle w:val="ab"/>
              <w:shd w:val="clear" w:color="auto" w:fill="FFFFFF"/>
              <w:spacing w:before="120" w:after="0"/>
              <w:ind w:firstLine="7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105-12</w:t>
            </w:r>
            <w:r w:rsidRPr="00416CBB">
              <w:rPr>
                <w:color w:val="000000"/>
                <w:sz w:val="28"/>
                <w:szCs w:val="28"/>
              </w:rPr>
              <w:t>0 слов</w:t>
            </w:r>
          </w:p>
        </w:tc>
      </w:tr>
      <w:tr w:rsidR="00122CFC" w:rsidTr="007A747C">
        <w:tc>
          <w:tcPr>
            <w:tcW w:w="3560" w:type="dxa"/>
          </w:tcPr>
          <w:p w:rsidR="00122CFC" w:rsidRPr="00416CBB" w:rsidRDefault="00122CFC" w:rsidP="007A747C">
            <w:pPr>
              <w:pStyle w:val="ab"/>
              <w:shd w:val="clear" w:color="auto" w:fill="FFFFFF"/>
              <w:spacing w:before="120" w:after="0"/>
              <w:ind w:firstLine="708"/>
              <w:rPr>
                <w:color w:val="000000"/>
                <w:sz w:val="28"/>
                <w:szCs w:val="28"/>
              </w:rPr>
            </w:pPr>
            <w:r w:rsidRPr="00416CBB">
              <w:rPr>
                <w:color w:val="000000"/>
                <w:sz w:val="28"/>
                <w:szCs w:val="28"/>
              </w:rPr>
              <w:t>«3»</w:t>
            </w:r>
            <w:r w:rsidRPr="00416CBB"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3561" w:type="dxa"/>
          </w:tcPr>
          <w:p w:rsidR="00122CFC" w:rsidRPr="00416CBB" w:rsidRDefault="00122CFC" w:rsidP="007A747C">
            <w:pPr>
              <w:pStyle w:val="ab"/>
              <w:spacing w:before="12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70-84</w:t>
            </w:r>
            <w:r w:rsidRPr="00416CBB">
              <w:rPr>
                <w:color w:val="000000"/>
                <w:sz w:val="28"/>
                <w:szCs w:val="28"/>
              </w:rPr>
              <w:t xml:space="preserve"> слов</w:t>
            </w:r>
          </w:p>
        </w:tc>
        <w:tc>
          <w:tcPr>
            <w:tcW w:w="3561" w:type="dxa"/>
          </w:tcPr>
          <w:p w:rsidR="00122CFC" w:rsidRPr="00416CBB" w:rsidRDefault="00122CFC" w:rsidP="007A747C">
            <w:pPr>
              <w:pStyle w:val="ab"/>
              <w:shd w:val="clear" w:color="auto" w:fill="FFFFFF"/>
              <w:spacing w:before="120" w:after="0"/>
              <w:ind w:firstLine="7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90-10</w:t>
            </w:r>
            <w:r w:rsidRPr="00416CBB">
              <w:rPr>
                <w:color w:val="000000"/>
                <w:sz w:val="28"/>
                <w:szCs w:val="28"/>
              </w:rPr>
              <w:t>4 слов</w:t>
            </w:r>
          </w:p>
        </w:tc>
      </w:tr>
      <w:tr w:rsidR="00122CFC" w:rsidTr="007A747C">
        <w:tc>
          <w:tcPr>
            <w:tcW w:w="3560" w:type="dxa"/>
          </w:tcPr>
          <w:p w:rsidR="00122CFC" w:rsidRPr="00416CBB" w:rsidRDefault="00122CFC" w:rsidP="00122CFC">
            <w:pPr>
              <w:pStyle w:val="ab"/>
              <w:shd w:val="clear" w:color="auto" w:fill="FFFFFF"/>
              <w:ind w:firstLine="708"/>
              <w:rPr>
                <w:color w:val="000000"/>
                <w:sz w:val="28"/>
                <w:szCs w:val="28"/>
              </w:rPr>
            </w:pPr>
            <w:r w:rsidRPr="00416CBB">
              <w:rPr>
                <w:color w:val="000000"/>
                <w:sz w:val="28"/>
                <w:szCs w:val="28"/>
              </w:rPr>
              <w:t>«2»</w:t>
            </w:r>
            <w:r w:rsidRPr="00416CBB"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3561" w:type="dxa"/>
          </w:tcPr>
          <w:p w:rsidR="00122CFC" w:rsidRPr="00416CBB" w:rsidRDefault="00122CFC" w:rsidP="007A747C">
            <w:pPr>
              <w:pStyle w:val="ab"/>
              <w:shd w:val="clear" w:color="auto" w:fill="FFFFFF"/>
              <w:spacing w:before="120" w:after="0"/>
              <w:ind w:firstLine="7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Менее 70</w:t>
            </w:r>
            <w:r w:rsidRPr="00416CBB">
              <w:rPr>
                <w:color w:val="000000"/>
                <w:sz w:val="28"/>
                <w:szCs w:val="28"/>
              </w:rPr>
              <w:t xml:space="preserve"> слов</w:t>
            </w:r>
            <w:r w:rsidRPr="00416CBB"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3561" w:type="dxa"/>
          </w:tcPr>
          <w:p w:rsidR="00122CFC" w:rsidRPr="00416CBB" w:rsidRDefault="00122CFC" w:rsidP="007A747C">
            <w:pPr>
              <w:pStyle w:val="ab"/>
              <w:shd w:val="clear" w:color="auto" w:fill="FFFFFF"/>
              <w:spacing w:before="120" w:after="0"/>
              <w:ind w:firstLine="7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Менее 9</w:t>
            </w:r>
            <w:r w:rsidRPr="00416CBB">
              <w:rPr>
                <w:color w:val="000000"/>
                <w:sz w:val="28"/>
                <w:szCs w:val="28"/>
              </w:rPr>
              <w:t>0 слов</w:t>
            </w:r>
          </w:p>
        </w:tc>
      </w:tr>
    </w:tbl>
    <w:p w:rsidR="00122CFC" w:rsidRDefault="00122CFC" w:rsidP="002503EF">
      <w:pPr>
        <w:spacing w:after="120"/>
        <w:rPr>
          <w:rFonts w:ascii="Times New Roman" w:hAnsi="Times New Roman" w:cs="Times New Roman"/>
          <w:b/>
          <w:sz w:val="32"/>
          <w:szCs w:val="28"/>
        </w:rPr>
      </w:pPr>
    </w:p>
    <w:p w:rsidR="00122CFC" w:rsidRPr="00122CFC" w:rsidRDefault="00122CFC" w:rsidP="002503EF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122CFC">
        <w:rPr>
          <w:rFonts w:ascii="Times New Roman" w:hAnsi="Times New Roman" w:cs="Times New Roman"/>
          <w:sz w:val="28"/>
          <w:szCs w:val="28"/>
        </w:rPr>
        <w:t>Несомненно, важно одно: чтобы все дети к концу 4 класса владели необходимой скоростью чтения. Ведь именно этот фактор является залогом дальнейшего успешного обучения в средней и старшей школе.</w:t>
      </w:r>
    </w:p>
    <w:p w:rsidR="00122CFC" w:rsidRDefault="00122CFC" w:rsidP="002503EF">
      <w:pPr>
        <w:spacing w:after="120"/>
        <w:rPr>
          <w:rFonts w:ascii="Times New Roman" w:hAnsi="Times New Roman" w:cs="Times New Roman"/>
          <w:b/>
          <w:sz w:val="32"/>
          <w:szCs w:val="28"/>
        </w:rPr>
      </w:pPr>
    </w:p>
    <w:p w:rsidR="002503EF" w:rsidRDefault="002503EF" w:rsidP="00122CFC">
      <w:pPr>
        <w:spacing w:after="12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503EF">
        <w:rPr>
          <w:rFonts w:ascii="Times New Roman" w:hAnsi="Times New Roman" w:cs="Times New Roman"/>
          <w:b/>
          <w:sz w:val="32"/>
          <w:szCs w:val="28"/>
        </w:rPr>
        <w:lastRenderedPageBreak/>
        <w:t>Тексты для проверки техники чтения</w:t>
      </w:r>
    </w:p>
    <w:p w:rsidR="00122CFC" w:rsidRPr="002503EF" w:rsidRDefault="00122CFC" w:rsidP="00122CFC">
      <w:pPr>
        <w:spacing w:after="12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  <w:szCs w:val="28"/>
        </w:rPr>
      </w:pPr>
      <w:r w:rsidRPr="002503EF">
        <w:rPr>
          <w:b/>
          <w:color w:val="000000"/>
          <w:sz w:val="32"/>
          <w:szCs w:val="28"/>
        </w:rPr>
        <w:t>Текст №1. Переполох в игрушечном городе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 xml:space="preserve">По улице игрушечного города мчался Тигр. Игрушки испугались и стали прятаться кто куда. Курица три раза падала в обморок, пока собрала и спрятала всех цыплят. Только куклы, Ляля Голубая и Ляля Розовая, не испугались. Как сидели на скамеечке, так и сидят. Ванька-Встанька от удивления забыл спрятаться. Не думал он, что Ляли </w:t>
      </w:r>
      <w:proofErr w:type="gramStart"/>
      <w:r w:rsidRPr="002503EF">
        <w:rPr>
          <w:color w:val="000000"/>
          <w:sz w:val="32"/>
          <w:szCs w:val="28"/>
        </w:rPr>
        <w:t>такие</w:t>
      </w:r>
      <w:proofErr w:type="gramEnd"/>
      <w:r w:rsidRPr="002503EF">
        <w:rPr>
          <w:color w:val="000000"/>
          <w:sz w:val="32"/>
          <w:szCs w:val="28"/>
        </w:rPr>
        <w:t xml:space="preserve"> храбрые. Тигра не испугались! </w:t>
      </w:r>
      <w:proofErr w:type="gramStart"/>
      <w:r w:rsidRPr="002503EF">
        <w:rPr>
          <w:color w:val="000000"/>
          <w:sz w:val="32"/>
          <w:szCs w:val="28"/>
        </w:rPr>
        <w:t>На</w:t>
      </w:r>
      <w:proofErr w:type="gramEnd"/>
      <w:r w:rsidRPr="002503EF">
        <w:rPr>
          <w:color w:val="000000"/>
          <w:sz w:val="32"/>
          <w:szCs w:val="28"/>
        </w:rPr>
        <w:t xml:space="preserve"> защита.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Тигр на бегу задел его хвостом. Ванька-Встанька упасть не упал, но долго качался из стороны в сторону.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Тигр подскочил к скамейке, где смеялись Ляли. И как зарычит: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 xml:space="preserve">— </w:t>
      </w:r>
      <w:proofErr w:type="spellStart"/>
      <w:r w:rsidRPr="002503EF">
        <w:rPr>
          <w:color w:val="000000"/>
          <w:sz w:val="32"/>
          <w:szCs w:val="28"/>
        </w:rPr>
        <w:t>Ррр</w:t>
      </w:r>
      <w:proofErr w:type="spellEnd"/>
      <w:r w:rsidRPr="002503EF">
        <w:rPr>
          <w:color w:val="000000"/>
          <w:sz w:val="32"/>
          <w:szCs w:val="28"/>
        </w:rPr>
        <w:t xml:space="preserve">! Отдавайте мой бант! Зачем </w:t>
      </w:r>
      <w:proofErr w:type="spellStart"/>
      <w:r w:rsidRPr="002503EF">
        <w:rPr>
          <w:color w:val="000000"/>
          <w:sz w:val="32"/>
          <w:szCs w:val="28"/>
        </w:rPr>
        <w:t>бррали</w:t>
      </w:r>
      <w:proofErr w:type="spellEnd"/>
      <w:r w:rsidRPr="002503EF">
        <w:rPr>
          <w:color w:val="000000"/>
          <w:sz w:val="32"/>
          <w:szCs w:val="28"/>
        </w:rPr>
        <w:t xml:space="preserve"> без </w:t>
      </w:r>
      <w:proofErr w:type="spellStart"/>
      <w:r w:rsidRPr="002503EF">
        <w:rPr>
          <w:color w:val="000000"/>
          <w:sz w:val="32"/>
          <w:szCs w:val="28"/>
        </w:rPr>
        <w:t>спрросу</w:t>
      </w:r>
      <w:proofErr w:type="spellEnd"/>
      <w:r w:rsidRPr="002503EF">
        <w:rPr>
          <w:color w:val="000000"/>
          <w:sz w:val="32"/>
          <w:szCs w:val="28"/>
        </w:rPr>
        <w:t>?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 xml:space="preserve">— Забирай свой бант, он мне не нужен вовсе! — сказала Ляля Розовая, доставая из кармашка зеленую ленточку. — Еще хвастался: я, </w:t>
      </w:r>
      <w:proofErr w:type="gramStart"/>
      <w:r w:rsidRPr="002503EF">
        <w:rPr>
          <w:color w:val="000000"/>
          <w:sz w:val="32"/>
          <w:szCs w:val="28"/>
        </w:rPr>
        <w:t>мол</w:t>
      </w:r>
      <w:proofErr w:type="gramEnd"/>
      <w:r w:rsidRPr="002503EF">
        <w:rPr>
          <w:color w:val="000000"/>
          <w:sz w:val="32"/>
          <w:szCs w:val="28"/>
        </w:rPr>
        <w:t xml:space="preserve"> самый добрый Тигр на свете. </w:t>
      </w:r>
      <w:proofErr w:type="gramStart"/>
      <w:r w:rsidRPr="002503EF">
        <w:rPr>
          <w:color w:val="000000"/>
          <w:sz w:val="32"/>
          <w:szCs w:val="28"/>
        </w:rPr>
        <w:t>Жадина</w:t>
      </w:r>
      <w:proofErr w:type="gramEnd"/>
      <w:r w:rsidRPr="002503EF">
        <w:rPr>
          <w:color w:val="000000"/>
          <w:sz w:val="32"/>
          <w:szCs w:val="28"/>
        </w:rPr>
        <w:t>!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 xml:space="preserve">— </w:t>
      </w:r>
      <w:proofErr w:type="spellStart"/>
      <w:r w:rsidRPr="002503EF">
        <w:rPr>
          <w:color w:val="000000"/>
          <w:sz w:val="32"/>
          <w:szCs w:val="28"/>
        </w:rPr>
        <w:t>Рразве</w:t>
      </w:r>
      <w:proofErr w:type="spellEnd"/>
      <w:r w:rsidRPr="002503EF">
        <w:rPr>
          <w:color w:val="000000"/>
          <w:sz w:val="32"/>
          <w:szCs w:val="28"/>
        </w:rPr>
        <w:t xml:space="preserve"> мне жалко</w:t>
      </w:r>
      <w:proofErr w:type="gramStart"/>
      <w:r w:rsidRPr="002503EF">
        <w:rPr>
          <w:color w:val="000000"/>
          <w:sz w:val="32"/>
          <w:szCs w:val="28"/>
        </w:rPr>
        <w:t xml:space="preserve"> ?</w:t>
      </w:r>
      <w:proofErr w:type="gramEnd"/>
      <w:r w:rsidRPr="002503EF">
        <w:rPr>
          <w:color w:val="000000"/>
          <w:sz w:val="32"/>
          <w:szCs w:val="28"/>
        </w:rPr>
        <w:t xml:space="preserve"> — сказал Тигр. — Да только когда я без банта, все меня боятся, никто со мной не играет. </w:t>
      </w:r>
      <w:proofErr w:type="spellStart"/>
      <w:r w:rsidRPr="002503EF">
        <w:rPr>
          <w:color w:val="000000"/>
          <w:sz w:val="32"/>
          <w:szCs w:val="28"/>
        </w:rPr>
        <w:t>Ррр</w:t>
      </w:r>
      <w:proofErr w:type="spellEnd"/>
      <w:r w:rsidRPr="002503EF">
        <w:rPr>
          <w:color w:val="000000"/>
          <w:sz w:val="32"/>
          <w:szCs w:val="28"/>
        </w:rPr>
        <w:t>!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Тигр повязал бант себе на шею и не спеша пошел по улице. Потихонечку отовсюду начали высовываться игрушки.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173 слова (Т. Александрова)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  <w:szCs w:val="28"/>
        </w:rPr>
      </w:pPr>
      <w:r w:rsidRPr="002503EF">
        <w:rPr>
          <w:b/>
          <w:color w:val="000000"/>
          <w:sz w:val="32"/>
          <w:szCs w:val="28"/>
        </w:rPr>
        <w:t>Текст №2. 4 класс, первое полугодие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Пришла зима. С севера подул студеный ветер, и с неба посыпались снежинки. Кружатся в воздухе и падают на землю — одна красивее другой! Вот цветок с шестью лепестками; вот звездочка с шестью лучами; вот тончайшая пластинка с шестью гранями.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Чем тише морозная погода, тем красивее падающие на землю снежинки. При сильном ветре у них обламываются лучи и грани, и белые цветы и звезды обращаются в снежную пыль. А когда мороз несильный, снежинки скатываются в плотные белые шарики, и мы говорим тогда, что с неба падает крупа.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85 слов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  <w:szCs w:val="28"/>
        </w:rPr>
      </w:pPr>
      <w:r w:rsidRPr="002503EF">
        <w:rPr>
          <w:b/>
          <w:color w:val="000000"/>
          <w:sz w:val="32"/>
          <w:szCs w:val="28"/>
        </w:rPr>
        <w:lastRenderedPageBreak/>
        <w:t>Текст №3. Вот и ноябрь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Тусклы и коротки дни поздней осени. Непроглядно темны длинные ночи. Хмурится низко нависшее небо. «Дохнул ноябрь осенним хладом…».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Только серому волку поздняя осень и зима не в диковинку. Привольно зверю разгуливать по безлюдным полям. В ноябре волки не живут в большом лесу, бегают стаями из чащ в травянистые болота, в мелколесья, в овраги и ближе к деревне.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Быстро убывает короткий ноябрьский день. Темнеет. Стелется дымчатая вуаль сумерек, затуманились окрестности.</w:t>
      </w:r>
    </w:p>
    <w:p w:rsid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Вечером вороны и галки тянутся в деревню, сороки — в лес. А утром наоборот: ворона — в лес, а сорока — в деревню. Это верный ориентир заблудившемуся охотнику. По полету птиц, как по компасу, выйдешь из леса.</w:t>
      </w:r>
    </w:p>
    <w:p w:rsidR="00122CFC" w:rsidRPr="002503EF" w:rsidRDefault="00122CFC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bCs/>
          <w:color w:val="000000"/>
          <w:sz w:val="32"/>
          <w:szCs w:val="28"/>
        </w:rPr>
      </w:pPr>
      <w:r w:rsidRPr="002503EF">
        <w:rPr>
          <w:b/>
          <w:bCs/>
          <w:color w:val="000000"/>
          <w:sz w:val="32"/>
          <w:szCs w:val="28"/>
        </w:rPr>
        <w:t>Текст №4. Ветер (те</w:t>
      </w:r>
      <w:proofErr w:type="gramStart"/>
      <w:r w:rsidRPr="002503EF">
        <w:rPr>
          <w:b/>
          <w:bCs/>
          <w:color w:val="000000"/>
          <w:sz w:val="32"/>
          <w:szCs w:val="28"/>
        </w:rPr>
        <w:t>кст дл</w:t>
      </w:r>
      <w:proofErr w:type="gramEnd"/>
      <w:r w:rsidRPr="002503EF">
        <w:rPr>
          <w:b/>
          <w:bCs/>
          <w:color w:val="000000"/>
          <w:sz w:val="32"/>
          <w:szCs w:val="28"/>
        </w:rPr>
        <w:t>я проверки техники чтения в 4 классе во втором полугодии)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В давние времена ветер был человеком. Но затем он превратился в птицу и стал летать. И с тех пор уже не мог ходить по земле, как было раньше.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Поселился ветер-птица в пещере, в горах. Днем он вылетал из пещеры и охотился весь день, а вечером вновь возвращался в горы, в свою пещеру и проводил там ночь.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Случилось однажды, что человек увидал ветер. Подумал он, что это птица, и бросил камень в птицу-ветер. Рассердился ветер, разгневался, стал он летать и дуть. Поднялась пыль, посыпались камни. Ни один человек не мог ни охотиться, ни собирать коренья. Все сидели в своих хижинах, ожидая. Когда утихнет гнев ветра.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112 слов. Африканская сказка</w:t>
      </w:r>
    </w:p>
    <w:p w:rsidR="00122CFC" w:rsidRDefault="00122CFC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  <w:szCs w:val="28"/>
        </w:rPr>
      </w:pPr>
    </w:p>
    <w:p w:rsidR="00122CFC" w:rsidRDefault="00122CFC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  <w:szCs w:val="28"/>
        </w:rPr>
      </w:pPr>
    </w:p>
    <w:p w:rsidR="00122CFC" w:rsidRDefault="00122CFC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  <w:szCs w:val="28"/>
        </w:rPr>
      </w:pPr>
    </w:p>
    <w:p w:rsidR="00122CFC" w:rsidRDefault="00122CFC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  <w:szCs w:val="28"/>
        </w:rPr>
      </w:pPr>
    </w:p>
    <w:p w:rsidR="00122CFC" w:rsidRDefault="00122CFC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  <w:szCs w:val="28"/>
        </w:rPr>
      </w:pP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  <w:szCs w:val="28"/>
        </w:rPr>
      </w:pPr>
      <w:r w:rsidRPr="002503EF">
        <w:rPr>
          <w:b/>
          <w:color w:val="000000"/>
          <w:sz w:val="32"/>
          <w:szCs w:val="28"/>
        </w:rPr>
        <w:lastRenderedPageBreak/>
        <w:t xml:space="preserve">Текст №5. 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 xml:space="preserve">Сидит соловей в густой зелени деревьев, не сразу его и увидишь. Хорошо ему в родном лесу, и песня </w:t>
      </w:r>
      <w:proofErr w:type="spellStart"/>
      <w:r w:rsidRPr="002503EF">
        <w:rPr>
          <w:color w:val="000000"/>
          <w:sz w:val="32"/>
          <w:szCs w:val="28"/>
        </w:rPr>
        <w:t>запелась</w:t>
      </w:r>
      <w:proofErr w:type="spellEnd"/>
      <w:r w:rsidRPr="002503EF">
        <w:rPr>
          <w:color w:val="000000"/>
          <w:sz w:val="32"/>
          <w:szCs w:val="28"/>
        </w:rPr>
        <w:t xml:space="preserve"> сама собой.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Заслушался соловья старичок, сидевший возле дома на скамеечке. Вышла старушка, неся в руках кухонное полотенце. Готовила она, да песня ее во двор выманила.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Перестала играть в мячик маленькая внучка. Стоит, песню слушает.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Даже облака в небе остановились, даже ветер притих. Только курица, копавшая червяков, обиделась:</w:t>
      </w:r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— Подумаешь, соловей</w:t>
      </w:r>
      <w:proofErr w:type="gramStart"/>
      <w:r w:rsidRPr="002503EF">
        <w:rPr>
          <w:color w:val="000000"/>
          <w:sz w:val="32"/>
          <w:szCs w:val="28"/>
        </w:rPr>
        <w:t xml:space="preserve"> !</w:t>
      </w:r>
      <w:proofErr w:type="gramEnd"/>
      <w:r w:rsidRPr="002503EF">
        <w:rPr>
          <w:color w:val="000000"/>
          <w:sz w:val="32"/>
          <w:szCs w:val="28"/>
        </w:rPr>
        <w:t xml:space="preserve"> Разве я хуже пою</w:t>
      </w:r>
      <w:proofErr w:type="gramStart"/>
      <w:r w:rsidRPr="002503EF">
        <w:rPr>
          <w:color w:val="000000"/>
          <w:sz w:val="32"/>
          <w:szCs w:val="28"/>
        </w:rPr>
        <w:t xml:space="preserve"> ?</w:t>
      </w:r>
      <w:proofErr w:type="gramEnd"/>
      <w:r w:rsidRPr="002503EF">
        <w:rPr>
          <w:color w:val="000000"/>
          <w:sz w:val="32"/>
          <w:szCs w:val="28"/>
        </w:rPr>
        <w:t xml:space="preserve"> Ко-ко-ко</w:t>
      </w:r>
      <w:proofErr w:type="gramStart"/>
      <w:r w:rsidRPr="002503EF">
        <w:rPr>
          <w:color w:val="000000"/>
          <w:sz w:val="32"/>
          <w:szCs w:val="28"/>
        </w:rPr>
        <w:t xml:space="preserve"> !</w:t>
      </w:r>
      <w:proofErr w:type="gramEnd"/>
      <w:r w:rsidRPr="002503EF">
        <w:rPr>
          <w:color w:val="000000"/>
          <w:sz w:val="32"/>
          <w:szCs w:val="28"/>
        </w:rPr>
        <w:t xml:space="preserve"> </w:t>
      </w:r>
      <w:proofErr w:type="spellStart"/>
      <w:r w:rsidRPr="002503EF">
        <w:rPr>
          <w:color w:val="000000"/>
          <w:sz w:val="32"/>
          <w:szCs w:val="28"/>
        </w:rPr>
        <w:t>Куд</w:t>
      </w:r>
      <w:proofErr w:type="spellEnd"/>
      <w:r w:rsidRPr="002503EF">
        <w:rPr>
          <w:color w:val="000000"/>
          <w:sz w:val="32"/>
          <w:szCs w:val="28"/>
        </w:rPr>
        <w:t>-куда</w:t>
      </w:r>
      <w:proofErr w:type="gramStart"/>
      <w:r w:rsidRPr="002503EF">
        <w:rPr>
          <w:color w:val="000000"/>
          <w:sz w:val="32"/>
          <w:szCs w:val="28"/>
        </w:rPr>
        <w:t xml:space="preserve"> !</w:t>
      </w:r>
      <w:proofErr w:type="gramEnd"/>
    </w:p>
    <w:p w:rsidR="002503EF" w:rsidRP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А песня соловья летела над лесом, над домом и двором. И была в той песне радость и грусть, и звала она куда-то ввысь, к счастью.</w:t>
      </w:r>
    </w:p>
    <w:p w:rsidR="002503EF" w:rsidRDefault="002503EF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2503EF">
        <w:rPr>
          <w:color w:val="000000"/>
          <w:sz w:val="32"/>
          <w:szCs w:val="28"/>
        </w:rPr>
        <w:t>Даже курица не заметила, как, склонив голову, сама стала слушать лесного чародея…</w:t>
      </w:r>
    </w:p>
    <w:p w:rsidR="00122CFC" w:rsidRPr="002503EF" w:rsidRDefault="00122CFC" w:rsidP="002503E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</w:p>
    <w:p w:rsidR="0090433F" w:rsidRDefault="0090433F" w:rsidP="00122CFC">
      <w:pPr>
        <w:pStyle w:val="ab"/>
        <w:shd w:val="clear" w:color="auto" w:fill="FFFFFF"/>
        <w:spacing w:before="0" w:beforeAutospacing="0" w:after="120" w:afterAutospacing="0" w:line="276" w:lineRule="auto"/>
        <w:jc w:val="center"/>
        <w:rPr>
          <w:b/>
          <w:color w:val="000000"/>
          <w:sz w:val="32"/>
          <w:szCs w:val="28"/>
        </w:rPr>
      </w:pPr>
      <w:r w:rsidRPr="00122CFC">
        <w:rPr>
          <w:b/>
          <w:color w:val="000000"/>
          <w:sz w:val="32"/>
          <w:szCs w:val="28"/>
        </w:rPr>
        <w:t>Тексты для проверки в I полугодии</w:t>
      </w:r>
    </w:p>
    <w:p w:rsidR="00122CFC" w:rsidRPr="00122CFC" w:rsidRDefault="00122CFC" w:rsidP="00122CFC">
      <w:pPr>
        <w:pStyle w:val="ab"/>
        <w:shd w:val="clear" w:color="auto" w:fill="FFFFFF"/>
        <w:spacing w:before="0" w:beforeAutospacing="0" w:after="120" w:afterAutospacing="0" w:line="276" w:lineRule="auto"/>
        <w:jc w:val="center"/>
        <w:rPr>
          <w:b/>
          <w:color w:val="000000"/>
          <w:sz w:val="32"/>
          <w:szCs w:val="28"/>
        </w:rPr>
      </w:pP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  <w:szCs w:val="28"/>
        </w:rPr>
      </w:pPr>
      <w:r w:rsidRPr="0090433F">
        <w:rPr>
          <w:b/>
          <w:color w:val="000000"/>
          <w:sz w:val="32"/>
          <w:szCs w:val="28"/>
        </w:rPr>
        <w:t>Текст №6</w:t>
      </w:r>
      <w:r>
        <w:rPr>
          <w:b/>
          <w:color w:val="000000"/>
          <w:sz w:val="32"/>
          <w:szCs w:val="28"/>
        </w:rPr>
        <w:t>.</w:t>
      </w:r>
      <w:r w:rsidRPr="0090433F">
        <w:rPr>
          <w:b/>
          <w:color w:val="000000"/>
          <w:sz w:val="32"/>
        </w:rPr>
        <w:t xml:space="preserve"> Случай на охоте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Со мной на охоте такой случай был. Нашли мои собаки в лесу зайца и погнались за ним. Я стою на дороге и жду. Гоняют собаки по лесу, а зайца все нет. Вышел я на поляну. На ней высокие пни стояли. Собаки носятся по кустам, а зайца все не найдут.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Взглянул я случайно в сторону и замер. В пяти шагах от меня на верхушке пня сидел заяц. Глядит он на меня, не шевелится.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 xml:space="preserve">Стыдно мне стало. Не бежит от меня зверек. Как же я буду стрелять в него? Опустил я ружье, пошел прочь и собак отозвал. </w:t>
      </w:r>
    </w:p>
    <w:p w:rsid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proofErr w:type="gramStart"/>
      <w:r w:rsidRPr="0090433F">
        <w:rPr>
          <w:color w:val="000000"/>
          <w:sz w:val="32"/>
          <w:szCs w:val="28"/>
        </w:rPr>
        <w:t>(95 слов.</w:t>
      </w:r>
      <w:proofErr w:type="gramEnd"/>
      <w:r w:rsidRPr="0090433F">
        <w:rPr>
          <w:color w:val="000000"/>
          <w:sz w:val="32"/>
          <w:szCs w:val="28"/>
        </w:rPr>
        <w:t xml:space="preserve"> </w:t>
      </w:r>
      <w:proofErr w:type="gramStart"/>
      <w:r w:rsidRPr="0090433F">
        <w:rPr>
          <w:color w:val="000000"/>
          <w:sz w:val="32"/>
          <w:szCs w:val="28"/>
        </w:rPr>
        <w:t xml:space="preserve">По Г. </w:t>
      </w:r>
      <w:proofErr w:type="spellStart"/>
      <w:r w:rsidRPr="0090433F">
        <w:rPr>
          <w:color w:val="000000"/>
          <w:sz w:val="32"/>
          <w:szCs w:val="28"/>
        </w:rPr>
        <w:t>Скребицкому</w:t>
      </w:r>
      <w:proofErr w:type="spellEnd"/>
      <w:r w:rsidRPr="0090433F">
        <w:rPr>
          <w:color w:val="000000"/>
          <w:sz w:val="32"/>
          <w:szCs w:val="28"/>
        </w:rPr>
        <w:t>)</w:t>
      </w:r>
      <w:proofErr w:type="gramEnd"/>
    </w:p>
    <w:p w:rsidR="00122CFC" w:rsidRDefault="00122CFC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</w:p>
    <w:p w:rsidR="00122CFC" w:rsidRDefault="00122CFC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</w:p>
    <w:p w:rsidR="00122CFC" w:rsidRDefault="00122CFC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</w:p>
    <w:p w:rsidR="00122CFC" w:rsidRPr="0090433F" w:rsidRDefault="00122CFC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  <w:szCs w:val="28"/>
        </w:rPr>
      </w:pPr>
      <w:r w:rsidRPr="0090433F">
        <w:rPr>
          <w:b/>
          <w:color w:val="000000"/>
          <w:sz w:val="32"/>
          <w:szCs w:val="28"/>
        </w:rPr>
        <w:lastRenderedPageBreak/>
        <w:t>Текст №7</w:t>
      </w:r>
      <w:r>
        <w:rPr>
          <w:b/>
          <w:color w:val="000000"/>
          <w:sz w:val="32"/>
          <w:szCs w:val="28"/>
        </w:rPr>
        <w:t>.</w:t>
      </w:r>
      <w:r w:rsidRPr="0090433F">
        <w:rPr>
          <w:b/>
          <w:color w:val="000000"/>
          <w:sz w:val="32"/>
        </w:rPr>
        <w:t xml:space="preserve"> Страшный мостик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Бежала через лесную дорожку речка. А через речку перекинут мостик. Хороший мостик, с перилами. Только прошла по нему девочка Таня и чуть не упала. У мостика доска оторвалась. Если на один конец этой доски наступить, другой приподнимется и ударит по коленке.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«</w:t>
      </w:r>
      <w:proofErr w:type="gramStart"/>
      <w:r w:rsidRPr="0090433F">
        <w:rPr>
          <w:color w:val="000000"/>
          <w:sz w:val="32"/>
          <w:szCs w:val="28"/>
        </w:rPr>
        <w:t>Ишь</w:t>
      </w:r>
      <w:proofErr w:type="gramEnd"/>
      <w:r w:rsidRPr="0090433F">
        <w:rPr>
          <w:color w:val="000000"/>
          <w:sz w:val="32"/>
          <w:szCs w:val="28"/>
        </w:rPr>
        <w:t>, какая плохая доска!» — подумала Таня и, когда обратно по мостику шла, другой стороны держалась.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Прошли по мостику и два дружка — Николка с Петей. Тоже чуть не упали.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— Вот противный мостик, — рассердились мальчики. — Придется теперь речку вброд переходить.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Пришли Таня, Николка и Петя к себе в поселок и всех своих друзей, знакомых предупредили: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— Не ходите по мостику, что в лесу через речку перекинут, ушибиться можно. Там одна доска оторвалась.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 xml:space="preserve">Хорошо сделали, что предупредили. Только нам кажется... </w:t>
      </w:r>
    </w:p>
    <w:p w:rsid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proofErr w:type="gramStart"/>
      <w:r w:rsidRPr="0090433F">
        <w:rPr>
          <w:color w:val="000000"/>
          <w:sz w:val="32"/>
          <w:szCs w:val="28"/>
        </w:rPr>
        <w:t>(116 слов.</w:t>
      </w:r>
      <w:proofErr w:type="gramEnd"/>
      <w:r w:rsidRPr="0090433F">
        <w:rPr>
          <w:color w:val="000000"/>
          <w:sz w:val="32"/>
          <w:szCs w:val="28"/>
        </w:rPr>
        <w:t xml:space="preserve"> </w:t>
      </w:r>
      <w:proofErr w:type="gramStart"/>
      <w:r w:rsidRPr="0090433F">
        <w:rPr>
          <w:color w:val="000000"/>
          <w:sz w:val="32"/>
          <w:szCs w:val="28"/>
        </w:rPr>
        <w:t>По Ю. Ермолаеву)</w:t>
      </w:r>
      <w:proofErr w:type="gramEnd"/>
    </w:p>
    <w:p w:rsidR="00122CFC" w:rsidRPr="0090433F" w:rsidRDefault="00122CFC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</w:rPr>
      </w:pPr>
      <w:r w:rsidRPr="0090433F">
        <w:rPr>
          <w:b/>
          <w:color w:val="000000"/>
          <w:sz w:val="32"/>
          <w:szCs w:val="28"/>
        </w:rPr>
        <w:t>Текст №</w:t>
      </w:r>
      <w:r w:rsidRPr="0090433F">
        <w:rPr>
          <w:b/>
          <w:color w:val="000000"/>
          <w:sz w:val="32"/>
        </w:rPr>
        <w:t>8</w:t>
      </w:r>
      <w:r>
        <w:rPr>
          <w:b/>
          <w:color w:val="000000"/>
          <w:sz w:val="32"/>
        </w:rPr>
        <w:t>.</w:t>
      </w:r>
      <w:r w:rsidRPr="0090433F">
        <w:rPr>
          <w:b/>
          <w:color w:val="000000"/>
          <w:sz w:val="32"/>
        </w:rPr>
        <w:t xml:space="preserve"> </w:t>
      </w:r>
      <w:proofErr w:type="gramStart"/>
      <w:r w:rsidRPr="0090433F">
        <w:rPr>
          <w:b/>
          <w:color w:val="000000"/>
          <w:sz w:val="32"/>
        </w:rPr>
        <w:t>Во</w:t>
      </w:r>
      <w:proofErr w:type="gramEnd"/>
      <w:r w:rsidRPr="0090433F">
        <w:rPr>
          <w:b/>
          <w:color w:val="000000"/>
          <w:sz w:val="32"/>
        </w:rPr>
        <w:t xml:space="preserve"> какие!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</w:rPr>
      </w:pPr>
      <w:r w:rsidRPr="0090433F">
        <w:rPr>
          <w:color w:val="000000"/>
          <w:sz w:val="32"/>
        </w:rPr>
        <w:t xml:space="preserve">Выпали из гнезда </w:t>
      </w:r>
      <w:proofErr w:type="spellStart"/>
      <w:r w:rsidRPr="0090433F">
        <w:rPr>
          <w:color w:val="000000"/>
          <w:sz w:val="32"/>
        </w:rPr>
        <w:t>сорочата</w:t>
      </w:r>
      <w:proofErr w:type="spellEnd"/>
      <w:r w:rsidRPr="0090433F">
        <w:rPr>
          <w:color w:val="000000"/>
          <w:sz w:val="32"/>
        </w:rPr>
        <w:t xml:space="preserve">. Уж как крутились над ними старые сороки, уж как кричали, но посадить </w:t>
      </w:r>
      <w:proofErr w:type="spellStart"/>
      <w:r w:rsidRPr="0090433F">
        <w:rPr>
          <w:color w:val="000000"/>
          <w:sz w:val="32"/>
        </w:rPr>
        <w:t>сорочат</w:t>
      </w:r>
      <w:proofErr w:type="spellEnd"/>
      <w:r w:rsidRPr="0090433F">
        <w:rPr>
          <w:color w:val="000000"/>
          <w:sz w:val="32"/>
        </w:rPr>
        <w:t xml:space="preserve"> в гнездо так и не смогли. Тогда мы их поймали и принесли домой. </w:t>
      </w:r>
      <w:proofErr w:type="gramStart"/>
      <w:r w:rsidRPr="0090433F">
        <w:rPr>
          <w:color w:val="000000"/>
          <w:sz w:val="32"/>
        </w:rPr>
        <w:t>Сперва</w:t>
      </w:r>
      <w:proofErr w:type="gramEnd"/>
      <w:r w:rsidRPr="0090433F">
        <w:rPr>
          <w:color w:val="000000"/>
          <w:sz w:val="32"/>
        </w:rPr>
        <w:t xml:space="preserve"> </w:t>
      </w:r>
      <w:proofErr w:type="spellStart"/>
      <w:r w:rsidRPr="0090433F">
        <w:rPr>
          <w:color w:val="000000"/>
          <w:sz w:val="32"/>
        </w:rPr>
        <w:t>сорочата</w:t>
      </w:r>
      <w:proofErr w:type="spellEnd"/>
      <w:r w:rsidRPr="0090433F">
        <w:rPr>
          <w:color w:val="000000"/>
          <w:sz w:val="32"/>
        </w:rPr>
        <w:t xml:space="preserve"> нас боялись, но уже к вечеру обжились и забыли своих родителей. Словно их и не было!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 xml:space="preserve">Кормили мы их червяками, кузнечиками, булкой. Старые сороки рядом крутились, в окна заглядывали, стучали носом в стекло. Но </w:t>
      </w:r>
      <w:proofErr w:type="spellStart"/>
      <w:r w:rsidRPr="0090433F">
        <w:rPr>
          <w:color w:val="000000"/>
          <w:sz w:val="32"/>
          <w:szCs w:val="28"/>
        </w:rPr>
        <w:t>сорочата</w:t>
      </w:r>
      <w:proofErr w:type="spellEnd"/>
      <w:r w:rsidRPr="0090433F">
        <w:rPr>
          <w:color w:val="000000"/>
          <w:sz w:val="32"/>
          <w:szCs w:val="28"/>
        </w:rPr>
        <w:t xml:space="preserve"> не в окна смотрели, а в дверь: ждали, когда мы в дверь с едой войдем. И тогда так </w:t>
      </w:r>
      <w:proofErr w:type="gramStart"/>
      <w:r w:rsidRPr="0090433F">
        <w:rPr>
          <w:color w:val="000000"/>
          <w:sz w:val="32"/>
          <w:szCs w:val="28"/>
        </w:rPr>
        <w:t>разевали</w:t>
      </w:r>
      <w:proofErr w:type="gramEnd"/>
      <w:r w:rsidRPr="0090433F">
        <w:rPr>
          <w:color w:val="000000"/>
          <w:sz w:val="32"/>
          <w:szCs w:val="28"/>
        </w:rPr>
        <w:t xml:space="preserve"> красные рты, что чуть пополам не разрывались! Бились в истерике и орали. Жутко были прожорливые.</w:t>
      </w:r>
    </w:p>
    <w:p w:rsid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proofErr w:type="gramStart"/>
      <w:r w:rsidRPr="0090433F">
        <w:rPr>
          <w:color w:val="000000"/>
          <w:sz w:val="32"/>
          <w:szCs w:val="28"/>
        </w:rPr>
        <w:t>(103 слова.</w:t>
      </w:r>
      <w:proofErr w:type="gramEnd"/>
      <w:r w:rsidRPr="0090433F">
        <w:rPr>
          <w:color w:val="000000"/>
          <w:sz w:val="32"/>
          <w:szCs w:val="28"/>
        </w:rPr>
        <w:t xml:space="preserve"> </w:t>
      </w:r>
      <w:proofErr w:type="gramStart"/>
      <w:r w:rsidRPr="0090433F">
        <w:rPr>
          <w:color w:val="000000"/>
          <w:sz w:val="32"/>
          <w:szCs w:val="28"/>
        </w:rPr>
        <w:t>Ю. Качаев)</w:t>
      </w:r>
      <w:proofErr w:type="gramEnd"/>
    </w:p>
    <w:p w:rsidR="00122CFC" w:rsidRDefault="00122CFC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</w:p>
    <w:p w:rsidR="00122CFC" w:rsidRDefault="00122CFC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</w:p>
    <w:p w:rsidR="00122CFC" w:rsidRPr="0090433F" w:rsidRDefault="00122CFC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</w:p>
    <w:p w:rsidR="0090433F" w:rsidRPr="00122CFC" w:rsidRDefault="0090433F" w:rsidP="00122CFC">
      <w:pPr>
        <w:pStyle w:val="ab"/>
        <w:shd w:val="clear" w:color="auto" w:fill="FFFFFF"/>
        <w:spacing w:before="0" w:beforeAutospacing="0" w:after="120" w:afterAutospacing="0" w:line="276" w:lineRule="auto"/>
        <w:jc w:val="center"/>
        <w:rPr>
          <w:b/>
          <w:color w:val="000000"/>
          <w:sz w:val="32"/>
          <w:szCs w:val="28"/>
        </w:rPr>
      </w:pPr>
      <w:r w:rsidRPr="00122CFC">
        <w:rPr>
          <w:b/>
          <w:color w:val="000000"/>
          <w:sz w:val="32"/>
          <w:szCs w:val="28"/>
        </w:rPr>
        <w:lastRenderedPageBreak/>
        <w:t xml:space="preserve">Тексты для проверки техники по II </w:t>
      </w:r>
      <w:proofErr w:type="gramStart"/>
      <w:r w:rsidRPr="00122CFC">
        <w:rPr>
          <w:b/>
          <w:color w:val="000000"/>
          <w:sz w:val="32"/>
          <w:szCs w:val="28"/>
        </w:rPr>
        <w:t>полугодии</w:t>
      </w:r>
      <w:proofErr w:type="gramEnd"/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  <w:szCs w:val="28"/>
        </w:rPr>
      </w:pPr>
      <w:r w:rsidRPr="0090433F">
        <w:rPr>
          <w:b/>
          <w:color w:val="000000"/>
          <w:sz w:val="32"/>
          <w:szCs w:val="28"/>
        </w:rPr>
        <w:t>Текст №9</w:t>
      </w:r>
      <w:r w:rsidRPr="0090433F">
        <w:rPr>
          <w:b/>
          <w:color w:val="000000"/>
          <w:sz w:val="32"/>
        </w:rPr>
        <w:t xml:space="preserve"> Лисья школа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В самой чаще леса поселилась лиса. У нее было пятеро лисят. Они жали в темной норе. Дети были слепые и без зубов. Мать кормила их своим молоком.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Открылись у малышей глаза. Мать стала выгонять их из норы. Бегают шалуны, играют. Катаются братья и сестры по траве. А мать сторожит их. Услышит шорох, гонит детей в нору.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Подросли лисята. Мать учит их ловить добычу. Пустит живую мышку между лисятами, а они ловят. Учительница строго следит за учениками. Чуть зевака упустит мышку, лиса цап его зубами.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Потом мать научила лисят ловить бабочек, жучков. Маленькие охотники смело бросаются на все, что движется. Теперь они и сами ищут пищу. Помогла им лисья школа.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Пришла зима. Звери стали большие. Шерсть у них рыжая, пушистая. Теперь они учатся лисьим хитростям. Умеют лисята слышать охотника. Молодые животные учатся пугать след и убегать от собак.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 xml:space="preserve">Скоро лисята станут взрослыми лисами. Разбегутся они от матери в разные стороны. Станут сами ходить на охоту. По следу найдут лисы зайчика. Будет хищникам в добычу и мышка, и птичка. </w:t>
      </w:r>
    </w:p>
    <w:p w:rsidR="00122CFC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proofErr w:type="gramStart"/>
      <w:r w:rsidRPr="0090433F">
        <w:rPr>
          <w:color w:val="000000"/>
          <w:sz w:val="32"/>
          <w:szCs w:val="28"/>
        </w:rPr>
        <w:t>(144 слова.</w:t>
      </w:r>
      <w:proofErr w:type="gramEnd"/>
      <w:r w:rsidRPr="0090433F">
        <w:rPr>
          <w:color w:val="000000"/>
          <w:sz w:val="32"/>
          <w:szCs w:val="28"/>
        </w:rPr>
        <w:t xml:space="preserve"> </w:t>
      </w:r>
      <w:proofErr w:type="gramStart"/>
      <w:r w:rsidRPr="0090433F">
        <w:rPr>
          <w:color w:val="000000"/>
          <w:sz w:val="32"/>
          <w:szCs w:val="28"/>
        </w:rPr>
        <w:t xml:space="preserve">По А. </w:t>
      </w:r>
      <w:proofErr w:type="spellStart"/>
      <w:r w:rsidRPr="0090433F">
        <w:rPr>
          <w:color w:val="000000"/>
          <w:sz w:val="32"/>
          <w:szCs w:val="28"/>
        </w:rPr>
        <w:t>Бостром</w:t>
      </w:r>
      <w:proofErr w:type="spellEnd"/>
      <w:r w:rsidRPr="0090433F">
        <w:rPr>
          <w:color w:val="000000"/>
          <w:sz w:val="32"/>
          <w:szCs w:val="28"/>
        </w:rPr>
        <w:t>)</w:t>
      </w:r>
      <w:proofErr w:type="gramEnd"/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  <w:szCs w:val="28"/>
        </w:rPr>
      </w:pPr>
      <w:r w:rsidRPr="0090433F">
        <w:rPr>
          <w:b/>
          <w:color w:val="000000"/>
          <w:sz w:val="32"/>
          <w:szCs w:val="28"/>
        </w:rPr>
        <w:t>Текст №10</w:t>
      </w:r>
      <w:r w:rsidRPr="0090433F">
        <w:rPr>
          <w:b/>
          <w:color w:val="000000"/>
          <w:sz w:val="32"/>
        </w:rPr>
        <w:t xml:space="preserve"> </w:t>
      </w:r>
      <w:proofErr w:type="spellStart"/>
      <w:r w:rsidRPr="0090433F">
        <w:rPr>
          <w:b/>
          <w:color w:val="000000"/>
          <w:sz w:val="32"/>
        </w:rPr>
        <w:t>Жалейкин</w:t>
      </w:r>
      <w:proofErr w:type="spellEnd"/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proofErr w:type="spellStart"/>
      <w:r w:rsidRPr="0090433F">
        <w:rPr>
          <w:color w:val="000000"/>
          <w:sz w:val="32"/>
          <w:szCs w:val="28"/>
        </w:rPr>
        <w:t>Жалейкин</w:t>
      </w:r>
      <w:proofErr w:type="spellEnd"/>
      <w:r w:rsidRPr="0090433F">
        <w:rPr>
          <w:color w:val="000000"/>
          <w:sz w:val="32"/>
          <w:szCs w:val="28"/>
        </w:rPr>
        <w:t xml:space="preserve"> — мальчуган добрый. Когда видит рядом зло, очень страдает. И хочется ему вмешаться, все исправить и сделать доброе дело.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 xml:space="preserve">Прибежал однажды </w:t>
      </w:r>
      <w:proofErr w:type="spellStart"/>
      <w:r w:rsidRPr="0090433F">
        <w:rPr>
          <w:color w:val="000000"/>
          <w:sz w:val="32"/>
          <w:szCs w:val="28"/>
        </w:rPr>
        <w:t>Жалейкин</w:t>
      </w:r>
      <w:proofErr w:type="spellEnd"/>
      <w:r w:rsidRPr="0090433F">
        <w:rPr>
          <w:color w:val="000000"/>
          <w:sz w:val="32"/>
          <w:szCs w:val="28"/>
        </w:rPr>
        <w:t xml:space="preserve"> на пруд и ахнул: туристы на берегу свой костер не залили, </w:t>
      </w:r>
      <w:proofErr w:type="gramStart"/>
      <w:r w:rsidRPr="0090433F">
        <w:rPr>
          <w:color w:val="000000"/>
          <w:sz w:val="32"/>
          <w:szCs w:val="28"/>
        </w:rPr>
        <w:t>бумажки</w:t>
      </w:r>
      <w:proofErr w:type="gramEnd"/>
      <w:r w:rsidRPr="0090433F">
        <w:rPr>
          <w:color w:val="000000"/>
          <w:sz w:val="32"/>
          <w:szCs w:val="28"/>
        </w:rPr>
        <w:t xml:space="preserve"> и тряпки не собрали, банки и склянки не закопали.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 xml:space="preserve">— Вот </w:t>
      </w:r>
      <w:proofErr w:type="spellStart"/>
      <w:r w:rsidRPr="0090433F">
        <w:rPr>
          <w:color w:val="000000"/>
          <w:sz w:val="32"/>
          <w:szCs w:val="28"/>
        </w:rPr>
        <w:t>неряхи</w:t>
      </w:r>
      <w:proofErr w:type="spellEnd"/>
      <w:r w:rsidRPr="0090433F">
        <w:rPr>
          <w:color w:val="000000"/>
          <w:sz w:val="32"/>
          <w:szCs w:val="28"/>
        </w:rPr>
        <w:t xml:space="preserve">! — вскричал </w:t>
      </w:r>
      <w:proofErr w:type="spellStart"/>
      <w:r w:rsidRPr="0090433F">
        <w:rPr>
          <w:color w:val="000000"/>
          <w:sz w:val="32"/>
          <w:szCs w:val="28"/>
        </w:rPr>
        <w:t>Жалейкии</w:t>
      </w:r>
      <w:proofErr w:type="spellEnd"/>
      <w:r w:rsidRPr="0090433F">
        <w:rPr>
          <w:color w:val="000000"/>
          <w:sz w:val="32"/>
          <w:szCs w:val="28"/>
        </w:rPr>
        <w:t xml:space="preserve">— </w:t>
      </w:r>
      <w:proofErr w:type="gramStart"/>
      <w:r w:rsidRPr="0090433F">
        <w:rPr>
          <w:color w:val="000000"/>
          <w:sz w:val="32"/>
          <w:szCs w:val="28"/>
        </w:rPr>
        <w:t>Ка</w:t>
      </w:r>
      <w:proofErr w:type="gramEnd"/>
      <w:r w:rsidRPr="0090433F">
        <w:rPr>
          <w:color w:val="000000"/>
          <w:sz w:val="32"/>
          <w:szCs w:val="28"/>
        </w:rPr>
        <w:t>к им не жалко портить такой бережок! Придется навести порядок. Соберу весь мусор и брошу в пруд.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Снова стал бережок чистеньким и красивым. И пруд красивый: мусора на дне никому не видно.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lastRenderedPageBreak/>
        <w:t>Но прибежали на пруд купальщики и порезали о склянки ноги. Рыболовы порвали об острые склянки лески и поломали о банки крючки.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А рыбы в пруду от грязного хлама и ржавчины стали болеть и задыхаться.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 xml:space="preserve">Хотел </w:t>
      </w:r>
      <w:proofErr w:type="spellStart"/>
      <w:r w:rsidRPr="0090433F">
        <w:rPr>
          <w:color w:val="000000"/>
          <w:sz w:val="32"/>
          <w:szCs w:val="28"/>
        </w:rPr>
        <w:t>Жалейкан</w:t>
      </w:r>
      <w:proofErr w:type="spellEnd"/>
      <w:r w:rsidRPr="0090433F">
        <w:rPr>
          <w:color w:val="000000"/>
          <w:sz w:val="32"/>
          <w:szCs w:val="28"/>
        </w:rPr>
        <w:t xml:space="preserve"> как лучше, а вышло — хуже. Столько сразу стало вокруг недовольных!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Всякое дело с умом делать надо, но уж если одно делаешь, то другое не порть!</w:t>
      </w:r>
    </w:p>
    <w:p w:rsidR="00122CFC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proofErr w:type="gramStart"/>
      <w:r w:rsidRPr="0090433F">
        <w:rPr>
          <w:color w:val="000000"/>
          <w:sz w:val="32"/>
          <w:szCs w:val="28"/>
        </w:rPr>
        <w:t>(139 слов.</w:t>
      </w:r>
      <w:proofErr w:type="gramEnd"/>
      <w:r w:rsidRPr="0090433F">
        <w:rPr>
          <w:color w:val="000000"/>
          <w:sz w:val="32"/>
          <w:szCs w:val="28"/>
        </w:rPr>
        <w:t xml:space="preserve"> </w:t>
      </w:r>
      <w:proofErr w:type="gramStart"/>
      <w:r w:rsidRPr="0090433F">
        <w:rPr>
          <w:color w:val="000000"/>
          <w:sz w:val="32"/>
          <w:szCs w:val="28"/>
        </w:rPr>
        <w:t xml:space="preserve">Н. </w:t>
      </w:r>
      <w:proofErr w:type="gramEnd"/>
      <w:r w:rsidRPr="0090433F">
        <w:rPr>
          <w:color w:val="000000"/>
          <w:sz w:val="32"/>
          <w:szCs w:val="28"/>
        </w:rPr>
        <w:t>Сладков)</w:t>
      </w:r>
      <w:bookmarkStart w:id="0" w:name="_GoBack"/>
      <w:bookmarkEnd w:id="0"/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32"/>
          <w:szCs w:val="28"/>
        </w:rPr>
      </w:pPr>
      <w:r w:rsidRPr="0090433F">
        <w:rPr>
          <w:b/>
          <w:color w:val="000000"/>
          <w:sz w:val="32"/>
          <w:szCs w:val="28"/>
        </w:rPr>
        <w:t>Текст №</w:t>
      </w:r>
      <w:r w:rsidRPr="0090433F">
        <w:rPr>
          <w:b/>
          <w:color w:val="000000"/>
          <w:sz w:val="32"/>
        </w:rPr>
        <w:t>11 Крапивное счастье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Выросла на краю поляны Крапива. Поднялась над травами и смутилась. Цветы вокруг красивые и душистые, ягоды вкусные.  Ни вкуса приятного, ни яркого цвета, ни сладкого запаха у неё нет!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И вдруг слышит Крапива: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— Не велико счастье красивым-то быть! Кто ни увидит — сорвёт... — Это белые ромашки прошептали.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 xml:space="preserve">— Думаете, душистым быть лучше? </w:t>
      </w:r>
      <w:proofErr w:type="gramStart"/>
      <w:r w:rsidRPr="0090433F">
        <w:rPr>
          <w:color w:val="000000"/>
          <w:sz w:val="32"/>
          <w:szCs w:val="28"/>
        </w:rPr>
        <w:t>Как бы не так</w:t>
      </w:r>
      <w:proofErr w:type="gramEnd"/>
      <w:r w:rsidRPr="0090433F">
        <w:rPr>
          <w:color w:val="000000"/>
          <w:sz w:val="32"/>
          <w:szCs w:val="28"/>
        </w:rPr>
        <w:t>! — прошелестел Шиповник.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 xml:space="preserve">— Хуже всего быть вкусной! — покачала головкой Земляника. — </w:t>
      </w:r>
      <w:proofErr w:type="gramStart"/>
      <w:r w:rsidRPr="0090433F">
        <w:rPr>
          <w:color w:val="000000"/>
          <w:sz w:val="32"/>
          <w:szCs w:val="28"/>
        </w:rPr>
        <w:t>Всяк</w:t>
      </w:r>
      <w:proofErr w:type="gramEnd"/>
      <w:r w:rsidRPr="0090433F">
        <w:rPr>
          <w:color w:val="000000"/>
          <w:sz w:val="32"/>
          <w:szCs w:val="28"/>
        </w:rPr>
        <w:t xml:space="preserve"> съесть норовит.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— Вот так-так! — удивилась Крапива. — Выходит, что самая счастливая тут я? Меня ведь никто не трогает: не нюхает, не срывает.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— Мы завидуем твоей спокойной жизни! — хором пропели цветы и ягоды.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— Как я рада, как я счастлива! — крикнула обрадованная Крапива. — Как мне хорошо, — добавила она задумчиво. — Расту — не обращают внимания, цвету — не нюхают, засохну — и не вспомнят...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И вдруг Крапива всхлипнула: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>— Будто меня и не было совсем, будто я и не жила! Пропади пропадом такое крапивное счастье!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r w:rsidRPr="0090433F">
        <w:rPr>
          <w:color w:val="000000"/>
          <w:sz w:val="32"/>
          <w:szCs w:val="28"/>
        </w:rPr>
        <w:t xml:space="preserve">Цветы и ягоды внимательно слушали Крапиву. И больше никогда не жаловались на свою беспокойную жизнь. </w:t>
      </w:r>
    </w:p>
    <w:p w:rsidR="0090433F" w:rsidRPr="0090433F" w:rsidRDefault="0090433F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  <w:proofErr w:type="gramStart"/>
      <w:r w:rsidRPr="0090433F">
        <w:rPr>
          <w:color w:val="000000"/>
          <w:sz w:val="32"/>
          <w:szCs w:val="28"/>
        </w:rPr>
        <w:t>(158 слов.</w:t>
      </w:r>
      <w:proofErr w:type="gramEnd"/>
      <w:r w:rsidRPr="0090433F">
        <w:rPr>
          <w:color w:val="000000"/>
          <w:sz w:val="32"/>
          <w:szCs w:val="28"/>
        </w:rPr>
        <w:t xml:space="preserve"> </w:t>
      </w:r>
      <w:proofErr w:type="gramStart"/>
      <w:r w:rsidRPr="0090433F">
        <w:rPr>
          <w:color w:val="000000"/>
          <w:sz w:val="32"/>
          <w:szCs w:val="28"/>
        </w:rPr>
        <w:t>Н. Сладков)</w:t>
      </w:r>
      <w:proofErr w:type="gramEnd"/>
    </w:p>
    <w:p w:rsidR="00EA1153" w:rsidRPr="0090433F" w:rsidRDefault="00EA1153" w:rsidP="0090433F">
      <w:pPr>
        <w:pStyle w:val="a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32"/>
          <w:szCs w:val="28"/>
        </w:rPr>
      </w:pPr>
    </w:p>
    <w:sectPr w:rsidR="00EA1153" w:rsidRPr="0090433F" w:rsidSect="00122CFC">
      <w:headerReference w:type="default" r:id="rId8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413" w:rsidRDefault="00AD5413" w:rsidP="00EA1153">
      <w:pPr>
        <w:spacing w:after="0" w:line="240" w:lineRule="auto"/>
      </w:pPr>
      <w:r>
        <w:separator/>
      </w:r>
    </w:p>
  </w:endnote>
  <w:endnote w:type="continuationSeparator" w:id="0">
    <w:p w:rsidR="00AD5413" w:rsidRDefault="00AD5413" w:rsidP="00EA1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harterITC">
    <w:panose1 w:val="00000000000000000000"/>
    <w:charset w:val="00"/>
    <w:family w:val="roman"/>
    <w:notTrueType/>
    <w:pitch w:val="variable"/>
    <w:sig w:usb0="800002FF" w:usb1="5000204A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413" w:rsidRDefault="00AD5413" w:rsidP="00EA1153">
      <w:pPr>
        <w:spacing w:after="0" w:line="240" w:lineRule="auto"/>
      </w:pPr>
      <w:r>
        <w:separator/>
      </w:r>
    </w:p>
  </w:footnote>
  <w:footnote w:type="continuationSeparator" w:id="0">
    <w:p w:rsidR="00AD5413" w:rsidRDefault="00AD5413" w:rsidP="00EA11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72D" w:rsidRPr="000D672D" w:rsidRDefault="000D672D" w:rsidP="001F5731">
    <w:pPr>
      <w:pStyle w:val="a6"/>
      <w:tabs>
        <w:tab w:val="clear" w:pos="4677"/>
        <w:tab w:val="clear" w:pos="9355"/>
        <w:tab w:val="left" w:pos="24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96561"/>
    <w:multiLevelType w:val="hybridMultilevel"/>
    <w:tmpl w:val="2F0C33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A6F6F70"/>
    <w:multiLevelType w:val="hybridMultilevel"/>
    <w:tmpl w:val="DE7E2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AB7469"/>
    <w:multiLevelType w:val="multilevel"/>
    <w:tmpl w:val="FA0673EC"/>
    <w:styleLink w:val="a"/>
    <w:lvl w:ilvl="0">
      <w:start w:val="1"/>
      <w:numFmt w:val="bullet"/>
      <w:lvlText w:val=""/>
      <w:lvlJc w:val="left"/>
      <w:pPr>
        <w:ind w:left="1287" w:hanging="360"/>
      </w:pPr>
      <w:rPr>
        <w:rFonts w:ascii="CharterITC" w:hAnsi="CharterITC" w:hint="default"/>
        <w:sz w:val="30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B681ACB"/>
    <w:multiLevelType w:val="hybridMultilevel"/>
    <w:tmpl w:val="3FB2F4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14D33E8"/>
    <w:multiLevelType w:val="hybridMultilevel"/>
    <w:tmpl w:val="2CAA05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3EB1CC1"/>
    <w:multiLevelType w:val="hybridMultilevel"/>
    <w:tmpl w:val="985EC6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BC718C7"/>
    <w:multiLevelType w:val="hybridMultilevel"/>
    <w:tmpl w:val="86F866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17768AA"/>
    <w:multiLevelType w:val="hybridMultilevel"/>
    <w:tmpl w:val="3C62E8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39F0"/>
    <w:rsid w:val="000139F0"/>
    <w:rsid w:val="00087BDC"/>
    <w:rsid w:val="000D672D"/>
    <w:rsid w:val="00122CFC"/>
    <w:rsid w:val="001F5731"/>
    <w:rsid w:val="002503EF"/>
    <w:rsid w:val="002748BD"/>
    <w:rsid w:val="003471C0"/>
    <w:rsid w:val="00383E16"/>
    <w:rsid w:val="003F3C01"/>
    <w:rsid w:val="00474AF7"/>
    <w:rsid w:val="00612079"/>
    <w:rsid w:val="006222D3"/>
    <w:rsid w:val="00813867"/>
    <w:rsid w:val="00833A6B"/>
    <w:rsid w:val="0090433F"/>
    <w:rsid w:val="00914780"/>
    <w:rsid w:val="009F34E6"/>
    <w:rsid w:val="00A01760"/>
    <w:rsid w:val="00A05BEA"/>
    <w:rsid w:val="00AD5413"/>
    <w:rsid w:val="00BF586B"/>
    <w:rsid w:val="00BF6128"/>
    <w:rsid w:val="00C232BB"/>
    <w:rsid w:val="00E97769"/>
    <w:rsid w:val="00EA1153"/>
    <w:rsid w:val="00FC05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32"/>
        <w:lang w:val="ru-RU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33A6B"/>
    <w:pPr>
      <w:spacing w:after="20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2">
    <w:name w:val="heading 2"/>
    <w:basedOn w:val="a0"/>
    <w:next w:val="a0"/>
    <w:link w:val="20"/>
    <w:uiPriority w:val="9"/>
    <w:unhideWhenUsed/>
    <w:qFormat/>
    <w:rsid w:val="0090433F"/>
    <w:pPr>
      <w:keepNext/>
      <w:keepLines/>
      <w:spacing w:before="40" w:after="0" w:line="720" w:lineRule="auto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Список с маркерами"/>
    <w:basedOn w:val="a3"/>
    <w:uiPriority w:val="99"/>
    <w:rsid w:val="00FC056C"/>
    <w:pPr>
      <w:numPr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013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0139F0"/>
    <w:rPr>
      <w:rFonts w:ascii="Tahoma" w:hAnsi="Tahoma" w:cs="Tahoma"/>
      <w:sz w:val="16"/>
      <w:szCs w:val="16"/>
    </w:rPr>
  </w:style>
  <w:style w:type="paragraph" w:styleId="a6">
    <w:name w:val="header"/>
    <w:basedOn w:val="a0"/>
    <w:link w:val="a7"/>
    <w:uiPriority w:val="99"/>
    <w:unhideWhenUsed/>
    <w:rsid w:val="00EA11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EA1153"/>
  </w:style>
  <w:style w:type="paragraph" w:styleId="a8">
    <w:name w:val="footer"/>
    <w:basedOn w:val="a0"/>
    <w:link w:val="a9"/>
    <w:uiPriority w:val="99"/>
    <w:unhideWhenUsed/>
    <w:rsid w:val="00EA11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EA1153"/>
  </w:style>
  <w:style w:type="paragraph" w:styleId="aa">
    <w:name w:val="List Paragraph"/>
    <w:basedOn w:val="a0"/>
    <w:uiPriority w:val="34"/>
    <w:qFormat/>
    <w:rsid w:val="00833A6B"/>
    <w:pPr>
      <w:ind w:left="720"/>
      <w:contextualSpacing/>
    </w:pPr>
  </w:style>
  <w:style w:type="character" w:customStyle="1" w:styleId="apple-converted-space">
    <w:name w:val="apple-converted-space"/>
    <w:basedOn w:val="a1"/>
    <w:rsid w:val="002503EF"/>
  </w:style>
  <w:style w:type="paragraph" w:styleId="ab">
    <w:name w:val="Normal (Web)"/>
    <w:basedOn w:val="a0"/>
    <w:uiPriority w:val="99"/>
    <w:unhideWhenUsed/>
    <w:rsid w:val="00250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90433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0">
    <w:name w:val="c0"/>
    <w:basedOn w:val="a0"/>
    <w:rsid w:val="0090433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2"/>
    <w:uiPriority w:val="59"/>
    <w:rsid w:val="00122C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1605</Words>
  <Characters>9153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Пашкова Екатерина</dc:creator>
  <cp:lastModifiedBy>1</cp:lastModifiedBy>
  <cp:revision>4</cp:revision>
  <dcterms:created xsi:type="dcterms:W3CDTF">2015-03-11T07:13:00Z</dcterms:created>
  <dcterms:modified xsi:type="dcterms:W3CDTF">2016-10-22T03:38:00Z</dcterms:modified>
</cp:coreProperties>
</file>